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F9" w:rsidRPr="000D6FF9" w:rsidRDefault="000D6FF9" w:rsidP="000D6FF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bookmarkStart w:id="0" w:name="_GoBack"/>
      <w:bookmarkEnd w:id="0"/>
      <w:r w:rsidRPr="000D6FF9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ЛЕГЕНДЫ ПИОНЕРСКИЕ</w:t>
      </w:r>
    </w:p>
    <w:p w:rsidR="000D6FF9" w:rsidRPr="000D6FF9" w:rsidRDefault="000D6FF9" w:rsidP="000D6FF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D6FF9">
        <w:rPr>
          <w:rFonts w:ascii="Times New Roman" w:eastAsia="Times New Roman" w:hAnsi="Times New Roman" w:cs="Times New Roman"/>
          <w:b/>
          <w:bCs/>
          <w:color w:val="A52A2A"/>
          <w:sz w:val="30"/>
          <w:szCs w:val="30"/>
          <w:lang w:eastAsia="ru-RU"/>
        </w:rPr>
        <w:t>АЛЫЙ ГАЛСТУК</w:t>
      </w:r>
    </w:p>
    <w:p w:rsidR="000D6FF9" w:rsidRPr="000D6FF9" w:rsidRDefault="000D6FF9" w:rsidP="000D6FF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D6FF9"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7330057" wp14:editId="2AA0ED90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113626" cy="1040840"/>
            <wp:effectExtent l="0" t="0" r="0" b="6985"/>
            <wp:wrapTight wrapText="bothSides">
              <wp:wrapPolygon edited="0">
                <wp:start x="0" y="0"/>
                <wp:lineTo x="0" y="21350"/>
                <wp:lineTo x="21070" y="21350"/>
                <wp:lineTo x="21070" y="0"/>
                <wp:lineTo x="0" y="0"/>
              </wp:wrapPolygon>
            </wp:wrapTight>
            <wp:docPr id="7" name="Рисунок 7" descr="legenda aliy galst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enda aliy galstu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626" cy="10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FF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 одной самой обычной стране жил очень хороший мальчик. Он не терпел несправедливости и лжи. Окружающие его люди удивлялись, как ему хватает сил помогать взрослым и малышам и при этом следить за чистотой окружающей природы. Мальчик не чувствовал усталости, стремясь делать мир вокруг себя лучше. Ленивые люди не хотели присоединяться к его добрым делам и поэтому иногда ограничивали свободу мальчика. Однажды мальчик стоял на берегу моря и смотрел на вольных чаек, которым никто и ничто не мешало. Его благородное сердце почувствовало силу Великого Солнца – Светила земного. Оно не могло не помочь мальчику в его воле быть сильнее и свободнее, а главное – не одному продолжать сеять вечное, доброе. И тогда, по велению Солнца, на плечи мальчика опустилась чайка, освещенная алыми лучами восходящего Солнца, и наделила его чудесной магической силой. Благодаря алому символу – галстуку на плечах мальчика его заметили единомышленники, и еще очень много хороших людей присоединились к нему. С тех пор этот мальчик и те, кто к нему присоединились стали называться пионерами – людьми с большим сердцем и добрыми делами.</w:t>
      </w:r>
    </w:p>
    <w:p w:rsidR="000D6FF9" w:rsidRPr="000D6FF9" w:rsidRDefault="00563405" w:rsidP="000D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111" stroked="f"/>
        </w:pict>
      </w:r>
    </w:p>
    <w:p w:rsidR="000D6FF9" w:rsidRPr="000D6FF9" w:rsidRDefault="000D6FF9" w:rsidP="000D6FF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6FF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ЛЕГЕНДА О ГАЛСТУКЕ</w:t>
      </w:r>
    </w:p>
    <w:p w:rsidR="000D6FF9" w:rsidRPr="000D6FF9" w:rsidRDefault="000D6FF9" w:rsidP="000D6FF9">
      <w:pPr>
        <w:pStyle w:val="a6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D6FF9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7702331" wp14:editId="3402E6C5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809875" cy="1255078"/>
            <wp:effectExtent l="0" t="0" r="0" b="2540"/>
            <wp:wrapTight wrapText="bothSides">
              <wp:wrapPolygon edited="0">
                <wp:start x="0" y="0"/>
                <wp:lineTo x="0" y="21316"/>
                <wp:lineTo x="21380" y="21316"/>
                <wp:lineTo x="21380" y="0"/>
                <wp:lineTo x="0" y="0"/>
              </wp:wrapPolygon>
            </wp:wrapTight>
            <wp:docPr id="6" name="Рисунок 6" descr="legenda o galstu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genda o galstu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25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FF9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Давным-давно в одной стране жили очень добрые люди. Они приносили всем людям радость, дарили добро, всегда первыми приходили туда, где случалось несчастье. И когда они поняли, что все вокруг стали счастливы, то сели не корабль и решили плыть в другие страны, помогать другим людям. А чтобы их повсюду узнавали, символом добра и счастья они выбрали алые паруса. И с тех пор люди стали ждать алые паруса. Каждое утро на рассвете на горизонте появлялся парус надежды.</w:t>
      </w:r>
    </w:p>
    <w:p w:rsidR="000D6FF9" w:rsidRPr="000D6FF9" w:rsidRDefault="000D6FF9" w:rsidP="000D6FF9">
      <w:pPr>
        <w:pStyle w:val="a6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D6FF9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Но однажды на море разразился большой шторм. Целую ночь бушевала стихия. Корабль, как щепку, носило по волнам. А на утро, когда шторм утих и появилось солнце, жители, как обычно, вышли на берег встречать алые паруса. Но горизонт был чист. И только волны вынесли на берег сорванные с мачт косынки. Люди стали носить их на шее как символ надежды, счастья, веры и добра. И люди в красных галстуках стали как бы частью этого корабля, и повсюду, где бы они ни появлялись, помогали окружающим, приносили добро и справедливость.</w:t>
      </w:r>
    </w:p>
    <w:p w:rsidR="000D6FF9" w:rsidRPr="000D6FF9" w:rsidRDefault="00563405" w:rsidP="000D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111" stroked="f"/>
        </w:pict>
      </w:r>
    </w:p>
    <w:p w:rsidR="000D6FF9" w:rsidRPr="000D6FF9" w:rsidRDefault="000D6FF9" w:rsidP="000D6FF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0D6FF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ТАК БЫЛО!</w:t>
      </w:r>
    </w:p>
    <w:p w:rsidR="000D6FF9" w:rsidRPr="000D6FF9" w:rsidRDefault="000D6FF9" w:rsidP="000D6FF9">
      <w:pPr>
        <w:pStyle w:val="a6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D6FF9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Однажды на берегу реки собралось много детей. Они наблюдали ужасное зрелище – тонула девочка. Никто не решался ей помочь (дело было осенью – вода была холодная, и большинство детей не умели плавать).</w:t>
      </w:r>
    </w:p>
    <w:p w:rsidR="000D6FF9" w:rsidRPr="000D6FF9" w:rsidRDefault="000D6FF9" w:rsidP="000D6FF9">
      <w:pPr>
        <w:pStyle w:val="a6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D6FF9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Но тут из толпы выбежал парень и, не раздумывая, бросился ей на помощь. Маленькие ребята с восхищением смотрели на героя. После того, как парень спас девочку, он скрылся в неизвестном направлении, и никто не знал его имени. Когда все стали расходиться, ребята увидели красный шарф. Все начали спрашивать друг друга: «Чей это шарф?» и тогда все поняли, что шарф спасителя. И маленькие ребята очень захотели быть на него похожими. Они решили разорвать его шарф на треугольники и стали носить его, чтобы быть такими же смелыми, сильными и мужественными. </w:t>
      </w:r>
    </w:p>
    <w:p w:rsidR="000D6FF9" w:rsidRPr="000D6FF9" w:rsidRDefault="00563405" w:rsidP="000D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#111" stroked="f"/>
        </w:pict>
      </w:r>
    </w:p>
    <w:p w:rsidR="000D6FF9" w:rsidRPr="000D6FF9" w:rsidRDefault="000D6FF9" w:rsidP="000D6FF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D6FF9">
        <w:rPr>
          <w:rFonts w:ascii="Times New Roman" w:eastAsia="Times New Roman" w:hAnsi="Times New Roman" w:cs="Times New Roman"/>
          <w:b/>
          <w:bCs/>
          <w:color w:val="A52A2A"/>
          <w:sz w:val="30"/>
          <w:szCs w:val="30"/>
          <w:lang w:eastAsia="ru-RU"/>
        </w:rPr>
        <w:t>ЛЕГЕНДА О ТВОРЦЕ И МАЛЕНЬКОМ ЧЕЛОВЕКЕ</w:t>
      </w:r>
    </w:p>
    <w:p w:rsidR="000D6FF9" w:rsidRPr="000D6FF9" w:rsidRDefault="000D6FF9" w:rsidP="000D6FF9">
      <w:pPr>
        <w:pStyle w:val="a6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D6FF9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7A757AC" wp14:editId="59DB170F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076492" cy="2193099"/>
            <wp:effectExtent l="0" t="0" r="0" b="0"/>
            <wp:wrapTight wrapText="bothSides">
              <wp:wrapPolygon edited="0">
                <wp:start x="0" y="0"/>
                <wp:lineTo x="0" y="21394"/>
                <wp:lineTo x="21404" y="21394"/>
                <wp:lineTo x="21404" y="0"/>
                <wp:lineTo x="0" y="0"/>
              </wp:wrapPolygon>
            </wp:wrapTight>
            <wp:docPr id="5" name="Рисунок 5" descr="legenda o tvorc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genda o tvorc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492" cy="219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FF9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Было это в начале жизни… сидел на вершине горы великий Творец и смотрел вниз на Землю. Было ему очень грустно. Что же я сделал не так? Почему они так ненавидят друг друга? Почему они воюют, почему не думают об этих лесах, морях, чистом небе? Разве нельзя жить свободно и просто, любить людей и животных, радоваться солнцу и весне? А ведь я отдал им все, что мог, и заповедовал все, что знал. Но они продолжают убивать друг друга… они забыли, зачем явились на Землю… Что же мне делать?</w:t>
      </w:r>
    </w:p>
    <w:p w:rsidR="000D6FF9" w:rsidRPr="000D6FF9" w:rsidRDefault="000D6FF9" w:rsidP="000D6FF9">
      <w:pPr>
        <w:pStyle w:val="a6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D6FF9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И вдруг Творец увидел, как на гору проворно карабкается Маленький Человек. Надо же какой молодой и какой настойчивый! Лицо открытое, серьезное, а глаза добрые-добрые.</w:t>
      </w:r>
    </w:p>
    <w:p w:rsidR="000D6FF9" w:rsidRPr="000D6FF9" w:rsidRDefault="000D6FF9" w:rsidP="000D6FF9">
      <w:pPr>
        <w:pStyle w:val="a6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D6FF9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- Куда ты спешишь, Человек?</w:t>
      </w:r>
    </w:p>
    <w:p w:rsidR="000D6FF9" w:rsidRPr="000D6FF9" w:rsidRDefault="000D6FF9" w:rsidP="000D6FF9">
      <w:pPr>
        <w:pStyle w:val="a6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D6FF9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- Помочь тебе, о Великий!</w:t>
      </w:r>
    </w:p>
    <w:p w:rsidR="000D6FF9" w:rsidRPr="000D6FF9" w:rsidRDefault="000D6FF9" w:rsidP="000D6FF9">
      <w:pPr>
        <w:pStyle w:val="a6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D6FF9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Творец протянул ему руку и помог взобраться.</w:t>
      </w:r>
    </w:p>
    <w:p w:rsidR="000D6FF9" w:rsidRPr="000D6FF9" w:rsidRDefault="000D6FF9" w:rsidP="000D6FF9">
      <w:pPr>
        <w:pStyle w:val="a6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D6FF9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- Что же ты мне скажешь?</w:t>
      </w:r>
    </w:p>
    <w:p w:rsidR="000D6FF9" w:rsidRPr="000D6FF9" w:rsidRDefault="000D6FF9" w:rsidP="000D6FF9">
      <w:pPr>
        <w:pStyle w:val="a6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D6FF9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- О Великий! Научи каждого человека видеть в другом равного, научи любить другого, как самого себя, и научи отвечать и за себя, и за всю планету сразу.</w:t>
      </w:r>
    </w:p>
    <w:p w:rsidR="000D6FF9" w:rsidRPr="000D6FF9" w:rsidRDefault="000D6FF9" w:rsidP="000D6FF9">
      <w:pPr>
        <w:pStyle w:val="a6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D6FF9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- Учил, - вздохнул Творец, - а посмотри вниз – видишь, все по-старому…</w:t>
      </w:r>
    </w:p>
    <w:p w:rsidR="000D6FF9" w:rsidRPr="000D6FF9" w:rsidRDefault="000D6FF9" w:rsidP="000D6FF9">
      <w:pPr>
        <w:pStyle w:val="a6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D6FF9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Тогда Маленький Человек подошел поближе и что-то прошептал Творцу на ухо. И лицо Великого прояснилось, и он принял решение:</w:t>
      </w:r>
    </w:p>
    <w:p w:rsidR="000D6FF9" w:rsidRPr="000D6FF9" w:rsidRDefault="000D6FF9" w:rsidP="000D6FF9">
      <w:pPr>
        <w:pStyle w:val="a6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D6FF9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- Я дам этой планете еще один шанс!</w:t>
      </w:r>
    </w:p>
    <w:p w:rsidR="000D6FF9" w:rsidRPr="000D6FF9" w:rsidRDefault="000D6FF9" w:rsidP="000D6FF9">
      <w:pPr>
        <w:pStyle w:val="a6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D6FF9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А Человек поспешил обратно.</w:t>
      </w:r>
    </w:p>
    <w:p w:rsidR="000D6FF9" w:rsidRPr="000D6FF9" w:rsidRDefault="000D6FF9" w:rsidP="000D6FF9">
      <w:pPr>
        <w:pStyle w:val="a6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D6FF9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- Постой! Куда ты спешишь? Как тебя зовут?</w:t>
      </w:r>
    </w:p>
    <w:p w:rsidR="000D6FF9" w:rsidRPr="000D6FF9" w:rsidRDefault="000D6FF9" w:rsidP="000D6FF9">
      <w:pPr>
        <w:pStyle w:val="a6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D6FF9">
        <w:rPr>
          <w:rFonts w:ascii="Times New Roman" w:hAnsi="Times New Roman" w:cs="Times New Roman"/>
          <w:color w:val="0070C0"/>
          <w:sz w:val="28"/>
          <w:szCs w:val="28"/>
          <w:lang w:eastAsia="ru-RU"/>
        </w:rPr>
        <w:lastRenderedPageBreak/>
        <w:t>- Некогда мне, о Великий! Там, у костра ждут меня дети! А имя мое – ВОЖАТЫЙ! </w:t>
      </w:r>
    </w:p>
    <w:p w:rsidR="000D6FF9" w:rsidRPr="000D6FF9" w:rsidRDefault="00563405" w:rsidP="000D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#111" stroked="f"/>
        </w:pict>
      </w:r>
    </w:p>
    <w:p w:rsidR="000D6FF9" w:rsidRPr="000D6FF9" w:rsidRDefault="000D6FF9" w:rsidP="000D6FF9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D6FF9">
        <w:rPr>
          <w:rFonts w:ascii="Georgia" w:eastAsia="Times New Roman" w:hAnsi="Georgia" w:cs="Tahoma"/>
          <w:b/>
          <w:bCs/>
          <w:color w:val="B22222"/>
          <w:sz w:val="33"/>
          <w:szCs w:val="33"/>
          <w:lang w:eastAsia="ru-RU"/>
        </w:rPr>
        <w:t>ЛЕГЕНДА О ПРАВОЙ ПОДНЯТОЙ РУКЕ</w:t>
      </w:r>
    </w:p>
    <w:p w:rsidR="000D6FF9" w:rsidRPr="000D6FF9" w:rsidRDefault="000D6FF9" w:rsidP="000D6FF9">
      <w:pPr>
        <w:pStyle w:val="a6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D6FF9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1EBFEAB" wp14:editId="6595BEAF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867975" cy="1672752"/>
            <wp:effectExtent l="0" t="0" r="0" b="3810"/>
            <wp:wrapTight wrapText="bothSides">
              <wp:wrapPolygon edited="0">
                <wp:start x="0" y="0"/>
                <wp:lineTo x="0" y="21403"/>
                <wp:lineTo x="21372" y="21403"/>
                <wp:lineTo x="21372" y="0"/>
                <wp:lineTo x="0" y="0"/>
              </wp:wrapPolygon>
            </wp:wrapTight>
            <wp:docPr id="4" name="Рисунок 4" descr="legenda o pr. podnjatoy ru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nda o pr. podnjatoy ru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975" cy="167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FF9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Известный всем закон правой поднятой руки раньше был обычным правилом ведения сбора. Позже возникла необходимость использовать его гораздо чаще и в повседневной жизни отряда, когда расшумевшихся, спорящих могла остановить поднятая рука человека, готового сказать важное, необходимое всем.</w:t>
      </w:r>
    </w:p>
    <w:p w:rsidR="000D6FF9" w:rsidRPr="000D6FF9" w:rsidRDefault="000D6FF9" w:rsidP="000D6FF9">
      <w:pPr>
        <w:pStyle w:val="a6"/>
        <w:ind w:left="708"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D6FF9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У этого закона есть любопытная легенда, которая объясняет значимость этого простого жеста. Послушайте ее.</w:t>
      </w:r>
    </w:p>
    <w:p w:rsidR="000D6FF9" w:rsidRPr="000D6FF9" w:rsidRDefault="000D6FF9" w:rsidP="000D6FF9">
      <w:pPr>
        <w:pStyle w:val="a6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D6FF9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В древние времена враждовали между собой соседствующие племена. Конца вражде не было, а силы уже иссякли. Тогда старый, мудрый человек одного из племен, убеленный сединами, наученный суровой жизнью, решил положить конец междоусобице. Он отправился в стан врага с гордо поднятой головой и поднятой кверху рукой, выставляя ладонь на обозрение противнику. Надо заметить, что самым большим позором воинов того времени была рана в ладони. Она означала, что воин защищался, оборонялся, прикрывался руками от нападающего, вместо того чтобы смело и напористо врываться в гущу боя. Старый воин сознательно обрекал себя на позор, выставляя ладонь для удара. Но ни одна стрела не вылетела из стана противника. Там осознали: поднятая рука старика означает что-то крайне важное, с чем он идет к противнику. Старик сумел заключить перемирие, добиться тишины и спокойствия. А жест поднятой руки (или открытой ладони) стал означать: «прошу меня выслушать».</w:t>
      </w:r>
    </w:p>
    <w:p w:rsidR="000D6FF9" w:rsidRPr="000D6FF9" w:rsidRDefault="00563405" w:rsidP="000D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#111" stroked="f"/>
        </w:pict>
      </w:r>
    </w:p>
    <w:p w:rsidR="000D6FF9" w:rsidRPr="000D6FF9" w:rsidRDefault="000D6FF9" w:rsidP="000D6FF9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D6FF9">
        <w:rPr>
          <w:rFonts w:ascii="Georgia" w:eastAsia="Times New Roman" w:hAnsi="Georgia" w:cs="Tahoma"/>
          <w:color w:val="B22222"/>
          <w:sz w:val="33"/>
          <w:szCs w:val="33"/>
          <w:lang w:eastAsia="ru-RU"/>
        </w:rPr>
        <w:t>ЛЕГЕНДА О ГИТАРЕ</w:t>
      </w:r>
    </w:p>
    <w:p w:rsidR="000D6FF9" w:rsidRPr="000D6FF9" w:rsidRDefault="000D6FF9" w:rsidP="000D6FF9">
      <w:pPr>
        <w:pStyle w:val="a6"/>
        <w:ind w:firstLine="708"/>
        <w:jc w:val="both"/>
        <w:rPr>
          <w:rFonts w:ascii="Times New Roman" w:hAnsi="Times New Roman" w:cs="Times New Roman"/>
          <w:color w:val="0070C0"/>
          <w:sz w:val="30"/>
          <w:szCs w:val="30"/>
          <w:lang w:eastAsia="ru-RU"/>
        </w:rPr>
      </w:pPr>
      <w:r w:rsidRPr="000D6FF9">
        <w:rPr>
          <w:rFonts w:ascii="Times New Roman" w:hAnsi="Times New Roman" w:cs="Times New Roman"/>
          <w:noProof/>
          <w:color w:val="0070C0"/>
          <w:sz w:val="30"/>
          <w:szCs w:val="30"/>
          <w:lang w:eastAsia="ru-RU"/>
        </w:rPr>
        <w:drawing>
          <wp:anchor distT="0" distB="0" distL="114300" distR="114300" simplePos="0" relativeHeight="251662336" behindDoc="1" locked="0" layoutInCell="1" allowOverlap="1" wp14:anchorId="3D80F37F" wp14:editId="170A1CC4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713680" cy="1453058"/>
            <wp:effectExtent l="0" t="0" r="1270" b="0"/>
            <wp:wrapTight wrapText="bothSides">
              <wp:wrapPolygon edited="0">
                <wp:start x="0" y="0"/>
                <wp:lineTo x="0" y="21241"/>
                <wp:lineTo x="21376" y="21241"/>
                <wp:lineTo x="21376" y="0"/>
                <wp:lineTo x="0" y="0"/>
              </wp:wrapPolygon>
            </wp:wrapTight>
            <wp:docPr id="3" name="Рисунок 3" descr="legenda o git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genda o git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80" cy="145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FF9">
        <w:rPr>
          <w:rFonts w:ascii="Times New Roman" w:hAnsi="Times New Roman" w:cs="Times New Roman"/>
          <w:color w:val="0070C0"/>
          <w:sz w:val="30"/>
          <w:szCs w:val="30"/>
          <w:lang w:eastAsia="ru-RU"/>
        </w:rPr>
        <w:t xml:space="preserve">Жили на свете бездомные, но очень талантливые люди. Не было у них ни денег, ни крыши над головой. В один из хмурых осенних вечеров им надоело бродить по </w:t>
      </w:r>
      <w:proofErr w:type="gramStart"/>
      <w:r w:rsidRPr="000D6FF9">
        <w:rPr>
          <w:rFonts w:ascii="Times New Roman" w:hAnsi="Times New Roman" w:cs="Times New Roman"/>
          <w:color w:val="0070C0"/>
          <w:sz w:val="30"/>
          <w:szCs w:val="30"/>
          <w:lang w:eastAsia="ru-RU"/>
        </w:rPr>
        <w:t>земле</w:t>
      </w:r>
      <w:proofErr w:type="gramEnd"/>
      <w:r w:rsidRPr="000D6FF9">
        <w:rPr>
          <w:rFonts w:ascii="Times New Roman" w:hAnsi="Times New Roman" w:cs="Times New Roman"/>
          <w:color w:val="0070C0"/>
          <w:sz w:val="30"/>
          <w:szCs w:val="30"/>
          <w:lang w:eastAsia="ru-RU"/>
        </w:rPr>
        <w:t xml:space="preserve"> и они решили путешествовать по морю. Построили корабль и отправились в путь. В море они ловили рыбу и продавали ее в портах. Теперь они могли безбедно жить и ни о чем не заботиться. Но однажды они не заметили, как погрузились в прекрасный крепкий сон. Заснул и капитан, руки его разжались и выпустили штурвал. Внезапно налетела буря, и огромная волна захватила суденышко. Его отнесло на рифы и разбило в щепки. Путешественники очнулись в воде и в панике начали спасаться. Один из </w:t>
      </w:r>
      <w:r w:rsidRPr="000D6FF9">
        <w:rPr>
          <w:rFonts w:ascii="Times New Roman" w:hAnsi="Times New Roman" w:cs="Times New Roman"/>
          <w:color w:val="0070C0"/>
          <w:sz w:val="30"/>
          <w:szCs w:val="30"/>
          <w:lang w:eastAsia="ru-RU"/>
        </w:rPr>
        <w:lastRenderedPageBreak/>
        <w:t>потерпевших оказался на суше раньше других и развел костер, чтобы высушить одежду. И вдруг увидел, как лазурная волна вынесла на берег непонятную деревянную штуковину с металлическими нитями. Человек хотел уже бросить ее в костер, но нечаянно задел за нити и … был поражен удивительной чистотой звука. Этот странный и необычный предмет как бы отражал все стихии: корпус – землю, струны – воду, звук – воздух, а руки, играющие на нем, - сам огонь. Человек попробовал поиграть на этом инструменте, и у него получилось. Его игру услыхали остальные путешественники, и тихая музыка помогла найти им дорогу к огню. В этот счастливейший вечер они решили назвать инструмент ласковым словом «гитара». И потом, через многие годы гитара помогала путешественникам открывать новые земли, страны, города. Влюбленным встречаться, врагам – мириться, а пионерам – еще крепче дружить. Они сочинили о ней различные легенды, песни, и гитара стала частью их жизни, их символом.</w:t>
      </w:r>
    </w:p>
    <w:p w:rsidR="000D6FF9" w:rsidRPr="000D6FF9" w:rsidRDefault="00563405" w:rsidP="000D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#111" stroked="f"/>
        </w:pict>
      </w:r>
    </w:p>
    <w:p w:rsidR="000D6FF9" w:rsidRPr="000D6FF9" w:rsidRDefault="000D6FF9" w:rsidP="000D6FF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D6FF9">
        <w:rPr>
          <w:rFonts w:ascii="Tahoma" w:eastAsia="Times New Roman" w:hAnsi="Tahoma" w:cs="Tahoma"/>
          <w:b/>
          <w:bCs/>
          <w:color w:val="FF0000"/>
          <w:sz w:val="33"/>
          <w:szCs w:val="33"/>
          <w:lang w:eastAsia="ru-RU"/>
        </w:rPr>
        <w:t>ЛЕГЕНДА О ПЕСНЕ</w:t>
      </w:r>
    </w:p>
    <w:p w:rsidR="000D6FF9" w:rsidRPr="000D6FF9" w:rsidRDefault="000D6FF9" w:rsidP="000D6FF9">
      <w:pPr>
        <w:pStyle w:val="a6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D6FF9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7573E1C4" wp14:editId="79A90E5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149000" cy="1822792"/>
            <wp:effectExtent l="0" t="0" r="3810" b="6350"/>
            <wp:wrapTight wrapText="bothSides">
              <wp:wrapPolygon edited="0">
                <wp:start x="0" y="0"/>
                <wp:lineTo x="0" y="21449"/>
                <wp:lineTo x="21447" y="21449"/>
                <wp:lineTo x="21447" y="0"/>
                <wp:lineTo x="0" y="0"/>
              </wp:wrapPolygon>
            </wp:wrapTight>
            <wp:docPr id="2" name="Рисунок 2" descr="legenda o pes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egenda o pes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000" cy="182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FF9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Когда-то, в далекие-далекие времена жили в глухих лесах странные, боязливые люди. Они жили поодиночке, и каждый сам для себя добывал пищу, одежду, строил жилье. Но вот однажды над лесом пронесся страшный рев – это поселился в лесу кровожадный Вепрь. Сметая все на своем пути, он наводил ужас громадными клыками на людей. Они забивались в свои норы и пещеры и в безумном страхе дрожали всю ночь. И не находилось смельчака, который вышел бы на поединок со страшным, ужасным зверем. Но появился в тех лесах Одинокий Охотник. И как всегда ночью пришел к людям Вепрь. И снова грозный рев раздавался над лесом. И снова люди прятались в свои убежища. И только Одинокий Охотник гордо встал на пути у чудовища. Но не выдержало копье Охотника, сломалось. И люди, робко выглядывавшие из пещер, в ужасе вскричали. И слились сотни голосов в один протяжный, дикий вопль. И – о чудо! Зверь остановился. И вновь закричали люди. Но теперь этот крик окреп и вырос. И зверь бежал! А люди продолжали кричать. Но это уже был не вопль отчаяния, а крик радости и победы! И чем больше кричали люди, тем больше они слышали друг друга. Удивлением и радостью сияли их лица. Как же это здорово – понять и услышать тех, кто рядом! А крик становился все мелодичнее. Так появилась песня! И так она полюбилась людям, что они чаще стали собираться на общую песнь встречи восхода солнца, песнь удачной охоты, хорошей погоды, удачного урожая. С тех пор песня так и осталась жить среди людей.</w:t>
      </w:r>
    </w:p>
    <w:p w:rsidR="000D6FF9" w:rsidRPr="000D6FF9" w:rsidRDefault="00563405" w:rsidP="000D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#111" stroked="f"/>
        </w:pict>
      </w:r>
    </w:p>
    <w:p w:rsidR="000D6FF9" w:rsidRPr="000D6FF9" w:rsidRDefault="000D6FF9" w:rsidP="000D6FF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D6FF9">
        <w:rPr>
          <w:rFonts w:ascii="Georgia" w:eastAsia="Times New Roman" w:hAnsi="Georgia" w:cs="Tahoma"/>
          <w:b/>
          <w:bCs/>
          <w:color w:val="B22222"/>
          <w:sz w:val="30"/>
          <w:szCs w:val="30"/>
          <w:lang w:eastAsia="ru-RU"/>
        </w:rPr>
        <w:lastRenderedPageBreak/>
        <w:t>ЛЕГЕНДА О КОСТРЕ</w:t>
      </w:r>
    </w:p>
    <w:p w:rsidR="000D6FF9" w:rsidRPr="000D6FF9" w:rsidRDefault="000D6FF9" w:rsidP="000D6FF9">
      <w:pPr>
        <w:pStyle w:val="a6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D6FF9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56F7C3F7" wp14:editId="7A25C2A7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090930" cy="1572512"/>
            <wp:effectExtent l="0" t="0" r="0" b="8890"/>
            <wp:wrapTight wrapText="bothSides">
              <wp:wrapPolygon edited="0">
                <wp:start x="0" y="0"/>
                <wp:lineTo x="0" y="21460"/>
                <wp:lineTo x="21122" y="21460"/>
                <wp:lineTo x="21122" y="0"/>
                <wp:lineTo x="0" y="0"/>
              </wp:wrapPolygon>
            </wp:wrapTight>
            <wp:docPr id="1" name="Рисунок 1" descr="legenda o ko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egenda o kost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57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FF9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Один человек очень любил детей. Но дети ссорились, дрались между собой. И тогда человек решил собрать всех ребят вместе, чтобы они подружились и лучше узнали друг друга. И вот однажды вечером он зажег костер, и ребята стали сходиться к огню. Тогда дети поняли, что они – люди, у них есть общие мысли, желания, беды и радости. С тех пор костер считается символом общения и дружбы.</w:t>
      </w:r>
    </w:p>
    <w:p w:rsidR="000D6FF9" w:rsidRPr="000D6FF9" w:rsidRDefault="000D6FF9" w:rsidP="000D6FF9">
      <w:pPr>
        <w:pStyle w:val="a6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D6FF9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На земле было темно. А люди хотели света и тепла. И вот однажды их постигло страшное бедствие: ожили вулканы земли. Много людей погибло в борьбе со стихией. На земле остались только самые молодые и выносливые. Но нет худа без добра. Эти люди сумели приручить огонь. Теперь они каждый вечер собирались у костра и вспоминали погибших братьев. И все-таки эти люди были первыми, кто смог приручить огонь. И поэтому они называли друг друга пионерами. А костер – пионерским символом удачи людей, которых объединила одна забота.</w:t>
      </w:r>
    </w:p>
    <w:p w:rsidR="00A45551" w:rsidRDefault="00A45551"/>
    <w:sectPr w:rsidR="00A4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F9"/>
    <w:rsid w:val="000D6FF9"/>
    <w:rsid w:val="00563405"/>
    <w:rsid w:val="00A4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6FF9"/>
    <w:rPr>
      <w:i/>
      <w:iCs/>
    </w:rPr>
  </w:style>
  <w:style w:type="character" w:styleId="a5">
    <w:name w:val="Strong"/>
    <w:basedOn w:val="a0"/>
    <w:uiPriority w:val="22"/>
    <w:qFormat/>
    <w:rsid w:val="000D6FF9"/>
    <w:rPr>
      <w:b/>
      <w:bCs/>
    </w:rPr>
  </w:style>
  <w:style w:type="paragraph" w:styleId="a6">
    <w:name w:val="No Spacing"/>
    <w:uiPriority w:val="1"/>
    <w:qFormat/>
    <w:rsid w:val="000D6F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6FF9"/>
    <w:rPr>
      <w:i/>
      <w:iCs/>
    </w:rPr>
  </w:style>
  <w:style w:type="character" w:styleId="a5">
    <w:name w:val="Strong"/>
    <w:basedOn w:val="a0"/>
    <w:uiPriority w:val="22"/>
    <w:qFormat/>
    <w:rsid w:val="000D6FF9"/>
    <w:rPr>
      <w:b/>
      <w:bCs/>
    </w:rPr>
  </w:style>
  <w:style w:type="paragraph" w:styleId="a6">
    <w:name w:val="No Spacing"/>
    <w:uiPriority w:val="1"/>
    <w:qFormat/>
    <w:rsid w:val="000D6F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jenya</dc:creator>
  <cp:lastModifiedBy>User</cp:lastModifiedBy>
  <cp:revision>2</cp:revision>
  <dcterms:created xsi:type="dcterms:W3CDTF">2020-11-05T15:50:00Z</dcterms:created>
  <dcterms:modified xsi:type="dcterms:W3CDTF">2020-11-05T15:50:00Z</dcterms:modified>
</cp:coreProperties>
</file>